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E29" w:rsidRDefault="00D13D7F" w:rsidP="00D13D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13D7F">
        <w:rPr>
          <w:rFonts w:ascii="Times New Roman" w:hAnsi="Times New Roman" w:cs="Times New Roman"/>
          <w:b/>
          <w:sz w:val="28"/>
          <w:szCs w:val="28"/>
        </w:rPr>
        <w:t>ПРОТОКОЛ эксперта</w:t>
      </w:r>
    </w:p>
    <w:p w:rsidR="00AC0D4E" w:rsidRDefault="00AC0D4E" w:rsidP="00D13D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5843" w:type="dxa"/>
        <w:tblLayout w:type="fixed"/>
        <w:tblLook w:val="04A0" w:firstRow="1" w:lastRow="0" w:firstColumn="1" w:lastColumn="0" w:noHBand="0" w:noVBand="1"/>
      </w:tblPr>
      <w:tblGrid>
        <w:gridCol w:w="1771"/>
        <w:gridCol w:w="1456"/>
        <w:gridCol w:w="1559"/>
        <w:gridCol w:w="1418"/>
        <w:gridCol w:w="1559"/>
        <w:gridCol w:w="1559"/>
        <w:gridCol w:w="1560"/>
        <w:gridCol w:w="1559"/>
        <w:gridCol w:w="1559"/>
        <w:gridCol w:w="1843"/>
      </w:tblGrid>
      <w:tr w:rsidR="007F3D7E" w:rsidTr="0007633A">
        <w:tc>
          <w:tcPr>
            <w:tcW w:w="1771" w:type="dxa"/>
            <w:vMerge w:val="restart"/>
          </w:tcPr>
          <w:p w:rsidR="007F3D7E" w:rsidRDefault="007F3D7E" w:rsidP="00D13D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Команда </w:t>
            </w:r>
          </w:p>
        </w:tc>
        <w:tc>
          <w:tcPr>
            <w:tcW w:w="3015" w:type="dxa"/>
            <w:gridSpan w:val="2"/>
          </w:tcPr>
          <w:p w:rsidR="007F3D7E" w:rsidRDefault="007F3D7E" w:rsidP="00D13D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Задача 1</w:t>
            </w:r>
          </w:p>
          <w:p w:rsidR="007F3D7E" w:rsidRDefault="007F3D7E" w:rsidP="002B5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33A">
              <w:rPr>
                <w:rFonts w:ascii="Times New Roman" w:hAnsi="Times New Roman" w:cs="Times New Roman"/>
                <w:b/>
                <w:sz w:val="24"/>
                <w:szCs w:val="28"/>
              </w:rPr>
              <w:t>«</w:t>
            </w:r>
            <w:proofErr w:type="gramStart"/>
            <w:r w:rsidR="0007633A" w:rsidRPr="0007633A">
              <w:rPr>
                <w:rFonts w:ascii="Times New Roman" w:hAnsi="Times New Roman" w:cs="Times New Roman"/>
                <w:b/>
                <w:sz w:val="24"/>
                <w:szCs w:val="28"/>
              </w:rPr>
              <w:t>Чудо-ушки</w:t>
            </w:r>
            <w:proofErr w:type="gramEnd"/>
            <w:r w:rsidR="0007633A" w:rsidRPr="0007633A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дальневосточного (амурского) кота</w:t>
            </w:r>
            <w:r w:rsidRPr="0007633A">
              <w:rPr>
                <w:rFonts w:ascii="Times New Roman" w:hAnsi="Times New Roman" w:cs="Times New Roman"/>
                <w:b/>
                <w:sz w:val="24"/>
                <w:szCs w:val="28"/>
              </w:rPr>
              <w:t>»</w:t>
            </w:r>
          </w:p>
        </w:tc>
        <w:tc>
          <w:tcPr>
            <w:tcW w:w="2977" w:type="dxa"/>
            <w:gridSpan w:val="2"/>
          </w:tcPr>
          <w:p w:rsidR="007F3D7E" w:rsidRDefault="007F3D7E" w:rsidP="00D13D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Задача 2</w:t>
            </w:r>
          </w:p>
          <w:p w:rsidR="007F3D7E" w:rsidRDefault="007F3D7E" w:rsidP="002B5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33A">
              <w:rPr>
                <w:rFonts w:ascii="Times New Roman" w:hAnsi="Times New Roman" w:cs="Times New Roman"/>
                <w:b/>
                <w:sz w:val="24"/>
                <w:szCs w:val="28"/>
              </w:rPr>
              <w:t>«</w:t>
            </w:r>
            <w:r w:rsidR="0007633A" w:rsidRPr="0007633A">
              <w:rPr>
                <w:rFonts w:ascii="Times New Roman" w:hAnsi="Times New Roman" w:cs="Times New Roman"/>
                <w:b/>
                <w:sz w:val="24"/>
                <w:szCs w:val="28"/>
              </w:rPr>
              <w:t>Птичку жалко!</w:t>
            </w:r>
            <w:r w:rsidRPr="0007633A">
              <w:rPr>
                <w:rFonts w:ascii="Times New Roman" w:hAnsi="Times New Roman" w:cs="Times New Roman"/>
                <w:b/>
                <w:sz w:val="24"/>
                <w:szCs w:val="28"/>
              </w:rPr>
              <w:t>»</w:t>
            </w:r>
          </w:p>
        </w:tc>
        <w:tc>
          <w:tcPr>
            <w:tcW w:w="3119" w:type="dxa"/>
            <w:gridSpan w:val="2"/>
          </w:tcPr>
          <w:p w:rsidR="007F3D7E" w:rsidRDefault="007F3D7E" w:rsidP="00D13D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Задача 3</w:t>
            </w:r>
          </w:p>
          <w:p w:rsidR="007F3D7E" w:rsidRDefault="007F3D7E" w:rsidP="002B5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33A">
              <w:rPr>
                <w:rFonts w:ascii="Times New Roman" w:hAnsi="Times New Roman" w:cs="Times New Roman"/>
                <w:b/>
                <w:sz w:val="24"/>
                <w:szCs w:val="28"/>
              </w:rPr>
              <w:t>«</w:t>
            </w:r>
            <w:r w:rsidR="0007633A" w:rsidRPr="0007633A">
              <w:rPr>
                <w:rFonts w:ascii="Times New Roman" w:hAnsi="Times New Roman" w:cs="Times New Roman"/>
                <w:b/>
                <w:sz w:val="24"/>
                <w:szCs w:val="28"/>
              </w:rPr>
              <w:t>Секреты кошачьих голосов</w:t>
            </w:r>
            <w:r w:rsidRPr="0007633A">
              <w:rPr>
                <w:rFonts w:ascii="Times New Roman" w:hAnsi="Times New Roman" w:cs="Times New Roman"/>
                <w:b/>
                <w:sz w:val="24"/>
                <w:szCs w:val="28"/>
              </w:rPr>
              <w:t>»</w:t>
            </w:r>
          </w:p>
        </w:tc>
        <w:tc>
          <w:tcPr>
            <w:tcW w:w="3118" w:type="dxa"/>
            <w:gridSpan w:val="2"/>
          </w:tcPr>
          <w:p w:rsidR="007F3D7E" w:rsidRDefault="007F3D7E" w:rsidP="008735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Задача </w:t>
            </w:r>
            <w:r w:rsidR="0007633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  <w:p w:rsidR="007F3D7E" w:rsidRDefault="007F3D7E" w:rsidP="008735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33A">
              <w:rPr>
                <w:rFonts w:ascii="Times New Roman" w:hAnsi="Times New Roman" w:cs="Times New Roman"/>
                <w:b/>
                <w:sz w:val="24"/>
                <w:szCs w:val="28"/>
              </w:rPr>
              <w:t>«</w:t>
            </w:r>
            <w:r w:rsidR="0007633A" w:rsidRPr="0007633A">
              <w:rPr>
                <w:rFonts w:ascii="Times New Roman" w:hAnsi="Times New Roman" w:cs="Times New Roman"/>
                <w:b/>
                <w:sz w:val="24"/>
                <w:szCs w:val="28"/>
              </w:rPr>
              <w:t>Самый добрый котик</w:t>
            </w:r>
            <w:r w:rsidRPr="0007633A">
              <w:rPr>
                <w:rFonts w:ascii="Times New Roman" w:hAnsi="Times New Roman" w:cs="Times New Roman"/>
                <w:b/>
                <w:sz w:val="24"/>
                <w:szCs w:val="28"/>
              </w:rPr>
              <w:t>»</w:t>
            </w:r>
          </w:p>
        </w:tc>
        <w:tc>
          <w:tcPr>
            <w:tcW w:w="1843" w:type="dxa"/>
          </w:tcPr>
          <w:p w:rsidR="007F3D7E" w:rsidRDefault="007F3D7E" w:rsidP="00D13D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</w:tr>
      <w:tr w:rsidR="007F3D7E" w:rsidTr="0007633A">
        <w:tc>
          <w:tcPr>
            <w:tcW w:w="1771" w:type="dxa"/>
            <w:vMerge/>
          </w:tcPr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6" w:type="dxa"/>
          </w:tcPr>
          <w:p w:rsidR="007F3D7E" w:rsidRPr="007F3D7E" w:rsidRDefault="007F3D7E" w:rsidP="00655140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F3D7E">
              <w:rPr>
                <w:rFonts w:ascii="Times New Roman" w:hAnsi="Times New Roman" w:cs="Times New Roman"/>
                <w:szCs w:val="28"/>
              </w:rPr>
              <w:t>Реальность воплощения</w:t>
            </w:r>
          </w:p>
          <w:p w:rsidR="007F3D7E" w:rsidRPr="007F3D7E" w:rsidRDefault="007F3D7E" w:rsidP="00655140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F3D7E">
              <w:rPr>
                <w:rFonts w:ascii="Times New Roman" w:hAnsi="Times New Roman" w:cs="Times New Roman"/>
                <w:szCs w:val="28"/>
              </w:rPr>
              <w:t xml:space="preserve"> (0-5 баллов)</w:t>
            </w:r>
          </w:p>
        </w:tc>
        <w:tc>
          <w:tcPr>
            <w:tcW w:w="1559" w:type="dxa"/>
          </w:tcPr>
          <w:p w:rsidR="007F3D7E" w:rsidRPr="007F3D7E" w:rsidRDefault="007F3D7E" w:rsidP="00655140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F3D7E">
              <w:rPr>
                <w:rFonts w:ascii="Times New Roman" w:hAnsi="Times New Roman" w:cs="Times New Roman"/>
                <w:szCs w:val="28"/>
              </w:rPr>
              <w:t xml:space="preserve">Оригинальность решения </w:t>
            </w:r>
          </w:p>
          <w:p w:rsidR="007F3D7E" w:rsidRPr="007F3D7E" w:rsidRDefault="007F3D7E" w:rsidP="00655140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F3D7E">
              <w:rPr>
                <w:rFonts w:ascii="Times New Roman" w:hAnsi="Times New Roman" w:cs="Times New Roman"/>
                <w:szCs w:val="28"/>
              </w:rPr>
              <w:t>(0-5 баллов)</w:t>
            </w:r>
          </w:p>
        </w:tc>
        <w:tc>
          <w:tcPr>
            <w:tcW w:w="1418" w:type="dxa"/>
          </w:tcPr>
          <w:p w:rsidR="007F3D7E" w:rsidRPr="007F3D7E" w:rsidRDefault="007F3D7E" w:rsidP="00655140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F3D7E">
              <w:rPr>
                <w:rFonts w:ascii="Times New Roman" w:hAnsi="Times New Roman" w:cs="Times New Roman"/>
                <w:szCs w:val="28"/>
              </w:rPr>
              <w:t>Реальность воплощения</w:t>
            </w:r>
          </w:p>
          <w:p w:rsidR="007F3D7E" w:rsidRPr="007F3D7E" w:rsidRDefault="007F3D7E" w:rsidP="00655140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F3D7E">
              <w:rPr>
                <w:rFonts w:ascii="Times New Roman" w:hAnsi="Times New Roman" w:cs="Times New Roman"/>
                <w:szCs w:val="28"/>
              </w:rPr>
              <w:t xml:space="preserve"> (0-5 баллов)</w:t>
            </w:r>
          </w:p>
        </w:tc>
        <w:tc>
          <w:tcPr>
            <w:tcW w:w="1559" w:type="dxa"/>
          </w:tcPr>
          <w:p w:rsidR="007F3D7E" w:rsidRPr="007F3D7E" w:rsidRDefault="007F3D7E" w:rsidP="008735E9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F3D7E">
              <w:rPr>
                <w:rFonts w:ascii="Times New Roman" w:hAnsi="Times New Roman" w:cs="Times New Roman"/>
                <w:szCs w:val="28"/>
              </w:rPr>
              <w:t>Реальность воплощения</w:t>
            </w:r>
          </w:p>
          <w:p w:rsidR="007F3D7E" w:rsidRPr="007F3D7E" w:rsidRDefault="007F3D7E" w:rsidP="008735E9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F3D7E">
              <w:rPr>
                <w:rFonts w:ascii="Times New Roman" w:hAnsi="Times New Roman" w:cs="Times New Roman"/>
                <w:szCs w:val="28"/>
              </w:rPr>
              <w:t xml:space="preserve"> (0-5 баллов)</w:t>
            </w:r>
          </w:p>
        </w:tc>
        <w:tc>
          <w:tcPr>
            <w:tcW w:w="1559" w:type="dxa"/>
          </w:tcPr>
          <w:p w:rsidR="007F3D7E" w:rsidRPr="007F3D7E" w:rsidRDefault="007F3D7E" w:rsidP="008735E9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F3D7E">
              <w:rPr>
                <w:rFonts w:ascii="Times New Roman" w:hAnsi="Times New Roman" w:cs="Times New Roman"/>
                <w:szCs w:val="28"/>
              </w:rPr>
              <w:t xml:space="preserve">Оригинальность решения </w:t>
            </w:r>
          </w:p>
          <w:p w:rsidR="007F3D7E" w:rsidRPr="007F3D7E" w:rsidRDefault="007F3D7E" w:rsidP="008735E9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F3D7E">
              <w:rPr>
                <w:rFonts w:ascii="Times New Roman" w:hAnsi="Times New Roman" w:cs="Times New Roman"/>
                <w:szCs w:val="28"/>
              </w:rPr>
              <w:t>(0-5 баллов)</w:t>
            </w:r>
          </w:p>
        </w:tc>
        <w:tc>
          <w:tcPr>
            <w:tcW w:w="1560" w:type="dxa"/>
          </w:tcPr>
          <w:p w:rsidR="007F3D7E" w:rsidRPr="007F3D7E" w:rsidRDefault="007F3D7E" w:rsidP="00D13D7F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F3D7E">
              <w:rPr>
                <w:rFonts w:ascii="Times New Roman" w:hAnsi="Times New Roman" w:cs="Times New Roman"/>
                <w:szCs w:val="28"/>
              </w:rPr>
              <w:t xml:space="preserve">Оригинальность решения </w:t>
            </w:r>
          </w:p>
          <w:p w:rsidR="007F3D7E" w:rsidRPr="007F3D7E" w:rsidRDefault="007F3D7E" w:rsidP="00D13D7F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F3D7E">
              <w:rPr>
                <w:rFonts w:ascii="Times New Roman" w:hAnsi="Times New Roman" w:cs="Times New Roman"/>
                <w:szCs w:val="28"/>
              </w:rPr>
              <w:t>(0-5 баллов)</w:t>
            </w:r>
          </w:p>
        </w:tc>
        <w:tc>
          <w:tcPr>
            <w:tcW w:w="1559" w:type="dxa"/>
          </w:tcPr>
          <w:p w:rsidR="007F3D7E" w:rsidRPr="007F3D7E" w:rsidRDefault="007F3D7E" w:rsidP="008735E9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F3D7E">
              <w:rPr>
                <w:rFonts w:ascii="Times New Roman" w:hAnsi="Times New Roman" w:cs="Times New Roman"/>
                <w:szCs w:val="28"/>
              </w:rPr>
              <w:t xml:space="preserve">Оригинальность решения </w:t>
            </w:r>
          </w:p>
          <w:p w:rsidR="007F3D7E" w:rsidRPr="007F3D7E" w:rsidRDefault="007F3D7E" w:rsidP="008735E9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F3D7E">
              <w:rPr>
                <w:rFonts w:ascii="Times New Roman" w:hAnsi="Times New Roman" w:cs="Times New Roman"/>
                <w:szCs w:val="28"/>
              </w:rPr>
              <w:t>(0-5 баллов)</w:t>
            </w:r>
          </w:p>
        </w:tc>
        <w:tc>
          <w:tcPr>
            <w:tcW w:w="1559" w:type="dxa"/>
          </w:tcPr>
          <w:p w:rsidR="007F3D7E" w:rsidRPr="007F3D7E" w:rsidRDefault="007F3D7E" w:rsidP="008735E9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F3D7E">
              <w:rPr>
                <w:rFonts w:ascii="Times New Roman" w:hAnsi="Times New Roman" w:cs="Times New Roman"/>
                <w:szCs w:val="28"/>
              </w:rPr>
              <w:t xml:space="preserve">Оригинальность решения </w:t>
            </w:r>
          </w:p>
          <w:p w:rsidR="007F3D7E" w:rsidRPr="007F3D7E" w:rsidRDefault="007F3D7E" w:rsidP="008735E9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F3D7E">
              <w:rPr>
                <w:rFonts w:ascii="Times New Roman" w:hAnsi="Times New Roman" w:cs="Times New Roman"/>
                <w:szCs w:val="28"/>
              </w:rPr>
              <w:t>(0-5 баллов)</w:t>
            </w:r>
          </w:p>
        </w:tc>
        <w:tc>
          <w:tcPr>
            <w:tcW w:w="1843" w:type="dxa"/>
          </w:tcPr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3D7E" w:rsidTr="0007633A">
        <w:tc>
          <w:tcPr>
            <w:tcW w:w="1771" w:type="dxa"/>
          </w:tcPr>
          <w:p w:rsidR="007F3D7E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D7E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D7E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6" w:type="dxa"/>
          </w:tcPr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3D7E" w:rsidTr="0007633A">
        <w:tc>
          <w:tcPr>
            <w:tcW w:w="1771" w:type="dxa"/>
          </w:tcPr>
          <w:p w:rsidR="007F3D7E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D7E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D7E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6" w:type="dxa"/>
          </w:tcPr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3D7E" w:rsidTr="0007633A">
        <w:tc>
          <w:tcPr>
            <w:tcW w:w="1771" w:type="dxa"/>
          </w:tcPr>
          <w:p w:rsidR="007F3D7E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D7E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D7E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6" w:type="dxa"/>
          </w:tcPr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3D7E" w:rsidTr="0007633A">
        <w:tc>
          <w:tcPr>
            <w:tcW w:w="1771" w:type="dxa"/>
          </w:tcPr>
          <w:p w:rsidR="007F3D7E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D7E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D7E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6" w:type="dxa"/>
          </w:tcPr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3D7E" w:rsidTr="0007633A">
        <w:tc>
          <w:tcPr>
            <w:tcW w:w="1771" w:type="dxa"/>
          </w:tcPr>
          <w:p w:rsidR="007F3D7E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D7E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D7E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D7E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6" w:type="dxa"/>
          </w:tcPr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F3D7E" w:rsidRPr="00E83518" w:rsidRDefault="007F3D7E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13D7F" w:rsidRPr="00D13D7F" w:rsidRDefault="00D13D7F" w:rsidP="00D13D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13D7F" w:rsidRPr="00D13D7F" w:rsidSect="00E8351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5AC"/>
    <w:rsid w:val="0007633A"/>
    <w:rsid w:val="002B5C24"/>
    <w:rsid w:val="00406E29"/>
    <w:rsid w:val="007F3D7E"/>
    <w:rsid w:val="009307AB"/>
    <w:rsid w:val="00AC0D4E"/>
    <w:rsid w:val="00C475AC"/>
    <w:rsid w:val="00D13D7F"/>
    <w:rsid w:val="00E83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75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75A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35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75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75A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35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</cp:revision>
  <dcterms:created xsi:type="dcterms:W3CDTF">2026-03-29T19:18:00Z</dcterms:created>
  <dcterms:modified xsi:type="dcterms:W3CDTF">2026-03-29T19:18:00Z</dcterms:modified>
</cp:coreProperties>
</file>